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BB" w:rsidRDefault="006D6B70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840546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840546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840546" w:rsidRDefault="001A3C50" w:rsidP="00DA56F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S</w:t>
            </w:r>
            <w:r w:rsidR="00DA56F5" w:rsidRPr="00840546">
              <w:rPr>
                <w:rFonts w:ascii="Times New Roman" w:hAnsi="Times New Roman"/>
              </w:rPr>
              <w:t xml:space="preserve">pojená </w:t>
            </w:r>
            <w:r w:rsidRPr="00840546">
              <w:rPr>
                <w:rFonts w:ascii="Times New Roman" w:hAnsi="Times New Roman"/>
              </w:rPr>
              <w:t>škola Kollárová 17, Sečovce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840546" w:rsidRDefault="001A3C5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Modernými metódami k zvyšovaniu kvality odborného vzdelávania žiakov Strednej odbornej školy v Sečovciach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840546" w:rsidRDefault="00DA56F5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312011AGZ5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840546" w:rsidRDefault="003D1C6C" w:rsidP="003D1C6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Pedagogický klub informatickej gramotnosti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840546" w:rsidRDefault="00061F2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4D3C12" w:rsidRPr="00840546">
              <w:rPr>
                <w:rFonts w:ascii="Times New Roman" w:hAnsi="Times New Roman"/>
              </w:rPr>
              <w:t>. 11. 2021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840546" w:rsidRDefault="00C5566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online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840546" w:rsidRDefault="001F27D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Ing. Mária Kubicová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6D6B70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t>https://gdusecovce.edupage.org/a/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projekty?eqa=dGV4dD10ZXh0L3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RleHQxNCZzdWJwYWdlPTQ%3D</w:t>
              </w:r>
            </w:hyperlink>
          </w:p>
        </w:tc>
      </w:tr>
    </w:tbl>
    <w:p w:rsidR="00F305BB" w:rsidRPr="00137050" w:rsidRDefault="00F305BB" w:rsidP="00137050">
      <w:pPr>
        <w:pStyle w:val="ListParagrap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113D38">
        <w:trPr>
          <w:trHeight w:val="6028"/>
        </w:trPr>
        <w:tc>
          <w:tcPr>
            <w:tcW w:w="9212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D7C90" w:rsidRPr="0040508C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Anotácia: </w:t>
            </w:r>
          </w:p>
          <w:p w:rsidR="002D7C90" w:rsidRDefault="002D7C90" w:rsidP="002D7C90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Na stretnutí klubu IG sme sa zaoberali témou o</w:t>
            </w:r>
            <w:r w:rsidRPr="00BC68FF">
              <w:rPr>
                <w:bCs/>
              </w:rPr>
              <w:t>chrana bezpečným nízkym napätím</w:t>
            </w:r>
            <w:r>
              <w:rPr>
                <w:bCs/>
              </w:rPr>
              <w:t>.</w:t>
            </w:r>
          </w:p>
          <w:p w:rsidR="005659B2" w:rsidRDefault="000A39F0" w:rsidP="000A39F0">
            <w:pPr>
              <w:spacing w:line="360" w:lineRule="auto"/>
              <w:contextualSpacing/>
              <w:jc w:val="both"/>
              <w:rPr>
                <w:bCs/>
              </w:rPr>
            </w:pPr>
            <w:r w:rsidRPr="005659B2">
              <w:rPr>
                <w:bCs/>
              </w:rPr>
              <w:t>Pri skúšaní ochrany napäťovým chráničom sa musí zapnúť zariadenie na chrániči</w:t>
            </w:r>
            <w:r>
              <w:rPr>
                <w:bCs/>
              </w:rPr>
              <w:t xml:space="preserve">. </w:t>
            </w:r>
            <w:r w:rsidRPr="000A39F0">
              <w:rPr>
                <w:bCs/>
              </w:rPr>
              <w:t>Tým sa vyskúša, či ochrana pracuje a či je chránič spojený s</w:t>
            </w:r>
            <w:r>
              <w:rPr>
                <w:bCs/>
              </w:rPr>
              <w:t> </w:t>
            </w:r>
            <w:r w:rsidRPr="000A39F0">
              <w:rPr>
                <w:bCs/>
              </w:rPr>
              <w:t>pomocným</w:t>
            </w:r>
            <w:r>
              <w:rPr>
                <w:bCs/>
              </w:rPr>
              <w:t xml:space="preserve"> zemničom.</w:t>
            </w:r>
          </w:p>
          <w:p w:rsidR="005659B2" w:rsidRDefault="005659B2" w:rsidP="005659B2">
            <w:pPr>
              <w:spacing w:line="360" w:lineRule="auto"/>
              <w:contextualSpacing/>
              <w:jc w:val="both"/>
              <w:rPr>
                <w:bCs/>
              </w:rPr>
            </w:pPr>
            <w:r w:rsidRPr="005659B2">
              <w:rPr>
                <w:bCs/>
                <w:i/>
              </w:rPr>
              <w:t>Legislatíva:</w:t>
            </w:r>
            <w:r>
              <w:rPr>
                <w:bCs/>
              </w:rPr>
              <w:t xml:space="preserve"> 1. </w:t>
            </w:r>
            <w:r w:rsidRPr="005659B2">
              <w:rPr>
                <w:bCs/>
              </w:rPr>
              <w:t>Zákon č. 124/2006 Z.z. o bezpečnosti a ochrane zdravia pri práci (platí od 1. 7. 2006), zmena a doplnenie niektorých zákonov v znení zákona 309/2007 Z.z. a v znení neskorších predpisov</w:t>
            </w:r>
            <w:r>
              <w:rPr>
                <w:bCs/>
              </w:rPr>
              <w:t xml:space="preserve"> 2.</w:t>
            </w:r>
            <w:r w:rsidRPr="005659B2">
              <w:rPr>
                <w:bCs/>
              </w:rPr>
              <w:t>Vyhláška MPSVaR SR č.508/2009 Z.z.na zaistenie bezpečnosti tlakových, zdvíhacích, elektrických a plynových zariadení a o odbornej spôsobilosti</w:t>
            </w:r>
          </w:p>
          <w:p w:rsidR="002D7C90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Kľúčové slová: </w:t>
            </w:r>
          </w:p>
          <w:p w:rsidR="002D7C90" w:rsidRDefault="00454F51" w:rsidP="002D7C90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b</w:t>
            </w:r>
            <w:r w:rsidRPr="00454F51">
              <w:rPr>
                <w:bCs/>
              </w:rPr>
              <w:t>ezpečný prúd</w:t>
            </w:r>
            <w:r>
              <w:rPr>
                <w:bCs/>
              </w:rPr>
              <w:t xml:space="preserve">, </w:t>
            </w:r>
            <w:r w:rsidRPr="00454F51">
              <w:rPr>
                <w:bCs/>
              </w:rPr>
              <w:t>striedav</w:t>
            </w:r>
            <w:r>
              <w:rPr>
                <w:bCs/>
              </w:rPr>
              <w:t>ý</w:t>
            </w:r>
            <w:r w:rsidRPr="00454F51">
              <w:rPr>
                <w:bCs/>
              </w:rPr>
              <w:t xml:space="preserve"> bezpečn</w:t>
            </w:r>
            <w:r>
              <w:rPr>
                <w:bCs/>
              </w:rPr>
              <w:t>ý</w:t>
            </w:r>
            <w:r w:rsidRPr="00454F51">
              <w:rPr>
                <w:bCs/>
              </w:rPr>
              <w:t xml:space="preserve"> prúd</w:t>
            </w:r>
            <w:r>
              <w:rPr>
                <w:bCs/>
              </w:rPr>
              <w:t xml:space="preserve">, jednosmerný </w:t>
            </w:r>
            <w:r w:rsidRPr="00454F51">
              <w:rPr>
                <w:bCs/>
              </w:rPr>
              <w:t>bezpečn</w:t>
            </w:r>
            <w:r>
              <w:rPr>
                <w:bCs/>
              </w:rPr>
              <w:t>ý</w:t>
            </w:r>
            <w:r w:rsidRPr="00454F51">
              <w:rPr>
                <w:bCs/>
              </w:rPr>
              <w:t xml:space="preserve"> prúd</w:t>
            </w:r>
            <w:r>
              <w:rPr>
                <w:bCs/>
              </w:rPr>
              <w:t xml:space="preserve">, </w:t>
            </w:r>
            <w:r w:rsidRPr="00BC68FF">
              <w:rPr>
                <w:bCs/>
              </w:rPr>
              <w:t>bezpečn</w:t>
            </w:r>
            <w:r>
              <w:rPr>
                <w:bCs/>
              </w:rPr>
              <w:t>é</w:t>
            </w:r>
            <w:r w:rsidRPr="00BC68FF">
              <w:rPr>
                <w:bCs/>
              </w:rPr>
              <w:t xml:space="preserve"> níz</w:t>
            </w:r>
            <w:r>
              <w:rPr>
                <w:bCs/>
              </w:rPr>
              <w:t>ke</w:t>
            </w:r>
            <w:r w:rsidRPr="00BC68FF">
              <w:rPr>
                <w:bCs/>
              </w:rPr>
              <w:t xml:space="preserve"> napät</w:t>
            </w:r>
            <w:r>
              <w:rPr>
                <w:bCs/>
              </w:rPr>
              <w:t>ie</w:t>
            </w:r>
            <w:r w:rsidR="00A51C16">
              <w:rPr>
                <w:bCs/>
              </w:rPr>
              <w:t xml:space="preserve">, </w:t>
            </w:r>
          </w:p>
          <w:p w:rsidR="005659B2" w:rsidRDefault="00A51C16" w:rsidP="002D7C90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o</w:t>
            </w:r>
            <w:r w:rsidRPr="00A51C16">
              <w:rPr>
                <w:bCs/>
              </w:rPr>
              <w:t>chrana bezpečným nízkym napätím</w:t>
            </w:r>
            <w:r w:rsidR="005659B2">
              <w:rPr>
                <w:bCs/>
              </w:rPr>
              <w:t xml:space="preserve">, prevencia, nebezpečenstvo, ohrozenie, práva a povinnosti </w:t>
            </w:r>
          </w:p>
          <w:p w:rsidR="002D7C90" w:rsidRPr="007B6C7D" w:rsidRDefault="005659B2" w:rsidP="000A39F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bCs/>
              </w:rPr>
              <w:t>zamestnanca,  BOZP</w:t>
            </w:r>
          </w:p>
        </w:tc>
      </w:tr>
      <w:tr w:rsidR="00F305BB" w:rsidRPr="007B6C7D" w:rsidTr="000B5E34">
        <w:trPr>
          <w:trHeight w:val="3685"/>
        </w:trPr>
        <w:tc>
          <w:tcPr>
            <w:tcW w:w="9212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D1247" w:rsidRPr="00BD1247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Téma stretnutia:</w:t>
            </w:r>
            <w:r w:rsidRPr="00BD1247">
              <w:rPr>
                <w:rFonts w:ascii="Times New Roman" w:hAnsi="Times New Roman"/>
              </w:rPr>
              <w:t xml:space="preserve"> Ochrana bezpečným nízkym napätím.</w:t>
            </w:r>
          </w:p>
          <w:p w:rsidR="00F305BB" w:rsidRPr="007B6C7D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Program stretnutia</w:t>
            </w:r>
            <w:r w:rsidRPr="00BD124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51C16" w:rsidRPr="00A51C16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>Oboznámenie sa s obsahovou náplňou</w:t>
            </w:r>
            <w:r>
              <w:rPr>
                <w:rFonts w:ascii="Times New Roman" w:hAnsi="Times New Roman"/>
              </w:rPr>
              <w:t xml:space="preserve"> témy </w:t>
            </w:r>
            <w:r w:rsidRPr="00BD1247">
              <w:rPr>
                <w:rFonts w:ascii="Times New Roman" w:hAnsi="Times New Roman"/>
              </w:rPr>
              <w:t>Ochrana bezpečným nízkym napätím</w:t>
            </w:r>
            <w:r>
              <w:rPr>
                <w:rFonts w:ascii="Times New Roman" w:hAnsi="Times New Roman"/>
              </w:rPr>
              <w:t>.</w:t>
            </w:r>
          </w:p>
          <w:p w:rsidR="00A51C16" w:rsidRPr="00A51C16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2.</w:t>
            </w:r>
            <w:r w:rsidRPr="00A51C16">
              <w:rPr>
                <w:rFonts w:ascii="Times New Roman" w:hAnsi="Times New Roman"/>
              </w:rPr>
              <w:tab/>
              <w:t xml:space="preserve">Potreba a význam </w:t>
            </w:r>
            <w:r>
              <w:rPr>
                <w:rFonts w:ascii="Times New Roman" w:hAnsi="Times New Roman"/>
              </w:rPr>
              <w:t>o</w:t>
            </w:r>
            <w:r w:rsidRPr="00BD1247">
              <w:rPr>
                <w:rFonts w:ascii="Times New Roman" w:hAnsi="Times New Roman"/>
              </w:rPr>
              <w:t>chran</w:t>
            </w:r>
            <w:r>
              <w:rPr>
                <w:rFonts w:ascii="Times New Roman" w:hAnsi="Times New Roman"/>
              </w:rPr>
              <w:t>y</w:t>
            </w:r>
            <w:r w:rsidRPr="00BD1247">
              <w:rPr>
                <w:rFonts w:ascii="Times New Roman" w:hAnsi="Times New Roman"/>
              </w:rPr>
              <w:t xml:space="preserve"> bezpečným nízkym napätím</w:t>
            </w:r>
            <w:r w:rsidRPr="00A51C16">
              <w:rPr>
                <w:rFonts w:ascii="Times New Roman" w:hAnsi="Times New Roman"/>
              </w:rPr>
              <w:t>.</w:t>
            </w:r>
          </w:p>
          <w:p w:rsidR="005659B2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3.</w:t>
            </w:r>
            <w:r w:rsidRPr="00A51C16">
              <w:rPr>
                <w:rFonts w:ascii="Times New Roman" w:hAnsi="Times New Roman"/>
              </w:rPr>
              <w:tab/>
            </w:r>
            <w:r w:rsidR="005659B2" w:rsidRPr="005659B2">
              <w:rPr>
                <w:rFonts w:ascii="Times New Roman" w:hAnsi="Times New Roman"/>
              </w:rPr>
              <w:t>Možnosti zabezpečenia pomocou nizkeho napätia.</w:t>
            </w:r>
          </w:p>
          <w:p w:rsidR="00BB1685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4.</w:t>
            </w:r>
            <w:r w:rsidRPr="00A51C16">
              <w:rPr>
                <w:rFonts w:ascii="Times New Roman" w:hAnsi="Times New Roman"/>
              </w:rPr>
              <w:tab/>
            </w:r>
            <w:r w:rsidR="00F15A7C">
              <w:rPr>
                <w:rFonts w:ascii="Times New Roman" w:hAnsi="Times New Roman"/>
              </w:rPr>
              <w:t>Diskusia.</w:t>
            </w:r>
          </w:p>
          <w:p w:rsidR="00F305BB" w:rsidRPr="007B6C7D" w:rsidRDefault="00F305BB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0B5E34">
        <w:trPr>
          <w:trHeight w:val="3968"/>
        </w:trPr>
        <w:tc>
          <w:tcPr>
            <w:tcW w:w="9212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Závery zo zasadnutia:</w:t>
            </w:r>
          </w:p>
          <w:p w:rsidR="000B5E34" w:rsidRPr="00A51C16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>Oboznámenie sa s potrebou ochrany bezpečným nízkym napätím.</w:t>
            </w:r>
          </w:p>
          <w:p w:rsidR="000B5E34" w:rsidRPr="00A51C16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2.</w:t>
            </w:r>
            <w:r w:rsidRPr="00A51C16">
              <w:rPr>
                <w:rFonts w:ascii="Times New Roman" w:hAnsi="Times New Roman"/>
              </w:rPr>
              <w:tab/>
              <w:t>Využívať metódy a</w:t>
            </w:r>
            <w:r>
              <w:rPr>
                <w:rFonts w:ascii="Times New Roman" w:hAnsi="Times New Roman"/>
              </w:rPr>
              <w:t> </w:t>
            </w:r>
            <w:r w:rsidRPr="00A51C16">
              <w:rPr>
                <w:rFonts w:ascii="Times New Roman" w:hAnsi="Times New Roman"/>
              </w:rPr>
              <w:t>príklady</w:t>
            </w:r>
            <w:r>
              <w:rPr>
                <w:rFonts w:ascii="Times New Roman" w:hAnsi="Times New Roman"/>
              </w:rPr>
              <w:t xml:space="preserve"> </w:t>
            </w:r>
            <w:r w:rsidRPr="00A51C16">
              <w:rPr>
                <w:rFonts w:ascii="Times New Roman" w:hAnsi="Times New Roman"/>
              </w:rPr>
              <w:t>ochrany bezpečným nízkym napätím.</w:t>
            </w:r>
          </w:p>
          <w:p w:rsidR="000B5E34" w:rsidRPr="00A51C16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3.</w:t>
            </w:r>
            <w:r w:rsidRPr="00A51C16">
              <w:rPr>
                <w:rFonts w:ascii="Times New Roman" w:hAnsi="Times New Roman"/>
              </w:rPr>
              <w:tab/>
              <w:t xml:space="preserve">Návrhy </w:t>
            </w:r>
            <w:r>
              <w:rPr>
                <w:rFonts w:ascii="Times New Roman" w:hAnsi="Times New Roman"/>
              </w:rPr>
              <w:t>materiálov na rozširujúce učivo k diskutovanej téme</w:t>
            </w:r>
            <w:r w:rsidRPr="00A51C16">
              <w:rPr>
                <w:rFonts w:ascii="Times New Roman" w:hAnsi="Times New Roman"/>
              </w:rPr>
              <w:t>.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Odporúčania:</w:t>
            </w:r>
          </w:p>
          <w:p w:rsidR="000B5E34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 xml:space="preserve">Uplatňovať </w:t>
            </w:r>
            <w:r>
              <w:rPr>
                <w:rFonts w:ascii="Times New Roman" w:hAnsi="Times New Roman"/>
              </w:rPr>
              <w:t>o</w:t>
            </w:r>
            <w:r w:rsidRPr="00BD1247">
              <w:rPr>
                <w:rFonts w:ascii="Times New Roman" w:hAnsi="Times New Roman"/>
              </w:rPr>
              <w:t>chran</w:t>
            </w:r>
            <w:r>
              <w:rPr>
                <w:rFonts w:ascii="Times New Roman" w:hAnsi="Times New Roman"/>
              </w:rPr>
              <w:t>u</w:t>
            </w:r>
            <w:r w:rsidRPr="00BD1247">
              <w:rPr>
                <w:rFonts w:ascii="Times New Roman" w:hAnsi="Times New Roman"/>
              </w:rPr>
              <w:t xml:space="preserve"> bezpečným nízkym napätím</w:t>
            </w:r>
            <w:r w:rsidRPr="00A51C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na</w:t>
            </w:r>
            <w:r w:rsidRPr="00A51C16">
              <w:rPr>
                <w:rFonts w:ascii="Times New Roman" w:hAnsi="Times New Roman"/>
              </w:rPr>
              <w:t xml:space="preserve"> vyučovaní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B5E34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color w:val="000000"/>
                <w:shd w:val="clear" w:color="auto" w:fill="FFFFF0"/>
              </w:rPr>
            </w:pPr>
            <w:r>
              <w:rPr>
                <w:rFonts w:ascii="Times New Roman" w:hAnsi="Times New Roman"/>
              </w:rPr>
              <w:t xml:space="preserve">                     </w:t>
            </w:r>
            <w:r w:rsidRPr="000B5E34">
              <w:rPr>
                <w:rFonts w:ascii="Times New Roman" w:hAnsi="Times New Roman"/>
                <w:color w:val="000000"/>
                <w:shd w:val="clear" w:color="auto" w:fill="FFFFF0"/>
              </w:rPr>
              <w:t>zameran</w:t>
            </w:r>
            <w:r>
              <w:rPr>
                <w:rFonts w:ascii="Times New Roman" w:hAnsi="Times New Roman"/>
                <w:color w:val="000000"/>
                <w:shd w:val="clear" w:color="auto" w:fill="FFFFF0"/>
              </w:rPr>
              <w:t>om</w:t>
            </w:r>
            <w:r w:rsidRPr="000B5E34">
              <w:rPr>
                <w:rFonts w:ascii="Times New Roman" w:hAnsi="Times New Roman"/>
                <w:color w:val="000000"/>
                <w:shd w:val="clear" w:color="auto" w:fill="FFFFF0"/>
              </w:rPr>
              <w:t xml:space="preserve"> na praktick</w:t>
            </w:r>
            <w:r>
              <w:rPr>
                <w:rFonts w:ascii="Times New Roman" w:hAnsi="Times New Roman"/>
                <w:color w:val="000000"/>
                <w:shd w:val="clear" w:color="auto" w:fill="FFFFF0"/>
              </w:rPr>
              <w:t>é</w:t>
            </w:r>
            <w:r w:rsidRPr="000B5E34">
              <w:rPr>
                <w:rFonts w:ascii="Times New Roman" w:hAnsi="Times New Roman"/>
                <w:color w:val="000000"/>
                <w:shd w:val="clear" w:color="auto" w:fill="FFFFF0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0"/>
              </w:rPr>
              <w:t>precvičenie učiva.</w:t>
            </w:r>
          </w:p>
          <w:p w:rsidR="00F305BB" w:rsidRPr="007B6C7D" w:rsidRDefault="000B5E34" w:rsidP="00BB168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0"/>
              </w:rPr>
              <w:t xml:space="preserve">2.                  </w:t>
            </w:r>
            <w:r w:rsidRPr="00A51C16">
              <w:rPr>
                <w:rFonts w:ascii="Times New Roman" w:hAnsi="Times New Roman"/>
              </w:rPr>
              <w:t xml:space="preserve">Zahrnúť do ŠKVP </w:t>
            </w:r>
            <w:r>
              <w:rPr>
                <w:rFonts w:ascii="Times New Roman" w:hAnsi="Times New Roman"/>
              </w:rPr>
              <w:t xml:space="preserve">nových odborov </w:t>
            </w:r>
            <w:r w:rsidRPr="00A51C16">
              <w:rPr>
                <w:rFonts w:ascii="Times New Roman" w:hAnsi="Times New Roman"/>
              </w:rPr>
              <w:t>kompetencie na rozvoj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                     elektrotechnickej spôsobilosti.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C55664" w:rsidP="007B6C7D">
            <w:pPr>
              <w:tabs>
                <w:tab w:val="left" w:pos="1114"/>
              </w:tabs>
              <w:spacing w:after="0" w:line="240" w:lineRule="auto"/>
            </w:pPr>
            <w:r>
              <w:t>Mária Kubicová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061F24" w:rsidP="007B6C7D">
            <w:pPr>
              <w:tabs>
                <w:tab w:val="left" w:pos="1114"/>
              </w:tabs>
              <w:spacing w:after="0" w:line="240" w:lineRule="auto"/>
            </w:pPr>
            <w:r>
              <w:t>24</w:t>
            </w:r>
            <w:r w:rsidR="00C55664">
              <w:t>.11.2021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B737F3" w:rsidP="007B6C7D">
            <w:pPr>
              <w:tabs>
                <w:tab w:val="left" w:pos="1114"/>
              </w:tabs>
              <w:spacing w:after="0" w:line="240" w:lineRule="auto"/>
            </w:pPr>
            <w:r>
              <w:t>PaedDr. Michaela Štundová, MBA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F305BB" w:rsidRDefault="00457781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P</w:t>
      </w:r>
      <w:r w:rsidR="00F305BB">
        <w:rPr>
          <w:rFonts w:ascii="Times New Roman" w:hAnsi="Times New Roman"/>
          <w:b/>
        </w:rPr>
        <w:t>ríloha:</w:t>
      </w:r>
      <w:r w:rsidR="000A39F0">
        <w:rPr>
          <w:rFonts w:ascii="Times New Roman" w:hAnsi="Times New Roman"/>
          <w:b/>
        </w:rPr>
        <w:t xml:space="preserve"> </w:t>
      </w:r>
      <w:r w:rsidR="000A39F0" w:rsidRPr="000A39F0">
        <w:rPr>
          <w:rFonts w:ascii="Times New Roman" w:hAnsi="Times New Roman"/>
        </w:rPr>
        <w:t>1.</w:t>
      </w:r>
      <w:r w:rsidR="00C55A7B">
        <w:rPr>
          <w:rFonts w:ascii="Times New Roman" w:hAnsi="Times New Roman"/>
          <w:b/>
        </w:rPr>
        <w:t xml:space="preserve"> </w:t>
      </w:r>
      <w:r w:rsidR="00C55A7B" w:rsidRPr="00C55A7B">
        <w:rPr>
          <w:rFonts w:ascii="Times New Roman" w:hAnsi="Times New Roman"/>
        </w:rPr>
        <w:t>Prezenčná listina</w:t>
      </w:r>
    </w:p>
    <w:p w:rsidR="000A39F0" w:rsidRDefault="000A39F0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</w:t>
      </w:r>
    </w:p>
    <w:p w:rsidR="00F305BB" w:rsidRDefault="00F305BB" w:rsidP="004A7EBE">
      <w:pPr>
        <w:pStyle w:val="ListParagraph"/>
        <w:tabs>
          <w:tab w:val="left" w:pos="1114"/>
        </w:tabs>
        <w:ind w:left="360"/>
      </w:pPr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061F24">
        <w:rPr>
          <w:noProof/>
          <w:lang w:eastAsia="sk-SK"/>
        </w:rPr>
        <w:pict>
          <v:shape id="Obrázok 1" o:spid="_x0000_i1026" type="#_x0000_t75" style="width:453pt;height:63pt;visibility:visible">
            <v:imagedata r:id="rId7" o:title=""/>
          </v:shape>
        </w:pict>
      </w:r>
    </w:p>
    <w:p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F305BB" w:rsidRPr="001620FF" w:rsidRDefault="00930C2E" w:rsidP="001745A4">
            <w:pPr>
              <w:rPr>
                <w:spacing w:val="20"/>
                <w:sz w:val="20"/>
                <w:szCs w:val="20"/>
              </w:rPr>
            </w:pPr>
            <w:r w:rsidRPr="00930C2E">
              <w:rPr>
                <w:spacing w:val="20"/>
                <w:sz w:val="20"/>
                <w:szCs w:val="20"/>
              </w:rPr>
              <w:t>1.2.1 Zvýšiť kvalitu odborného vzdelávania a prípravy reflektujúc potreby trhu práce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Spojená škola Kollárova 17, Sečovce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Modernými metódami k zvyšovaniu kvality odborného vzdelávania žiakov Strednej odbornej školy v Sečovciach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312011AGZ5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 w:rsidRPr="004C6B11">
              <w:rPr>
                <w:spacing w:val="20"/>
                <w:sz w:val="20"/>
                <w:szCs w:val="20"/>
              </w:rPr>
              <w:t>Pedagogický klub informatickej gramotnosti</w:t>
            </w:r>
          </w:p>
        </w:tc>
      </w:tr>
    </w:tbl>
    <w:p w:rsidR="00F305BB" w:rsidRDefault="00F305BB" w:rsidP="00D0796E"/>
    <w:p w:rsidR="00F305BB" w:rsidRPr="001B69AF" w:rsidRDefault="00F305BB" w:rsidP="00D0796E">
      <w:pPr>
        <w:pStyle w:val="Heading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:rsidR="00F305BB" w:rsidRDefault="00F305BB" w:rsidP="00D0796E"/>
    <w:p w:rsidR="00F305BB" w:rsidRDefault="00F305BB" w:rsidP="00D0796E">
      <w:r>
        <w:t>Miesto konania stretnutia:</w:t>
      </w:r>
      <w:r w:rsidR="00C55664">
        <w:t xml:space="preserve"> online</w:t>
      </w:r>
    </w:p>
    <w:p w:rsidR="00F305BB" w:rsidRDefault="00F305BB" w:rsidP="00D0796E">
      <w:r>
        <w:t>Dátum konania stretnutia:</w:t>
      </w:r>
      <w:r w:rsidR="00C55664">
        <w:t xml:space="preserve"> </w:t>
      </w:r>
      <w:r w:rsidR="00061F24">
        <w:t>24</w:t>
      </w:r>
      <w:bookmarkStart w:id="0" w:name="_GoBack"/>
      <w:bookmarkEnd w:id="0"/>
      <w:r w:rsidR="00C55664">
        <w:t>.11.2021</w:t>
      </w:r>
    </w:p>
    <w:p w:rsidR="00F305BB" w:rsidRDefault="00F305BB" w:rsidP="00D0796E">
      <w:r>
        <w:t>Trvanie stretnutia: od</w:t>
      </w:r>
      <w:r w:rsidR="00C55664">
        <w:t xml:space="preserve"> 14.00 </w:t>
      </w:r>
      <w:r>
        <w:t>hod</w:t>
      </w:r>
      <w:r w:rsidR="00C55664">
        <w:t>.   d</w:t>
      </w:r>
      <w:r>
        <w:t>o</w:t>
      </w:r>
      <w:r w:rsidR="00C55664">
        <w:t xml:space="preserve"> 16.00 </w:t>
      </w:r>
      <w:r>
        <w:t>hod</w:t>
      </w:r>
      <w:r w:rsidR="00C55664">
        <w:t>.</w:t>
      </w:r>
      <w:r>
        <w:tab/>
      </w:r>
    </w:p>
    <w:p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:rsidR="0000510A" w:rsidRPr="007B6C7D" w:rsidRDefault="0000510A" w:rsidP="001745A4">
            <w:r>
              <w:t>Inštitúcia</w:t>
            </w:r>
          </w:p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1.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Mgr. Miriam Čintalová Benková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2.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Jaroslav Ihnacík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3.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Mária Kubicová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4.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Pavel Novotný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55"/>
        </w:trPr>
        <w:tc>
          <w:tcPr>
            <w:tcW w:w="544" w:type="dxa"/>
          </w:tcPr>
          <w:p w:rsidR="00033D6A" w:rsidRPr="007B6C7D" w:rsidRDefault="00033D6A" w:rsidP="00033D6A">
            <w:r>
              <w:t>5.</w:t>
            </w:r>
          </w:p>
        </w:tc>
        <w:tc>
          <w:tcPr>
            <w:tcW w:w="3935" w:type="dxa"/>
          </w:tcPr>
          <w:p w:rsidR="00033D6A" w:rsidRDefault="00033D6A" w:rsidP="00033D6A">
            <w:r w:rsidRPr="000602DD">
              <w:t>Ing. Mikuláš Varga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</w:tbl>
    <w:p w:rsidR="009F7919" w:rsidRPr="005361EC" w:rsidRDefault="009F7919" w:rsidP="00457781">
      <w:pPr>
        <w:pStyle w:val="ListParagraph"/>
        <w:tabs>
          <w:tab w:val="left" w:pos="1114"/>
        </w:tabs>
        <w:rPr>
          <w:rFonts w:ascii="Times New Roman" w:hAnsi="Times New Roman"/>
        </w:rPr>
      </w:pPr>
    </w:p>
    <w:sectPr w:rsidR="009F7919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B70" w:rsidRDefault="006D6B70" w:rsidP="00CF35D8">
      <w:pPr>
        <w:spacing w:after="0" w:line="240" w:lineRule="auto"/>
      </w:pPr>
      <w:r>
        <w:separator/>
      </w:r>
    </w:p>
  </w:endnote>
  <w:endnote w:type="continuationSeparator" w:id="0">
    <w:p w:rsidR="006D6B70" w:rsidRDefault="006D6B70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B70" w:rsidRDefault="006D6B70" w:rsidP="00CF35D8">
      <w:pPr>
        <w:spacing w:after="0" w:line="240" w:lineRule="auto"/>
      </w:pPr>
      <w:r>
        <w:separator/>
      </w:r>
    </w:p>
  </w:footnote>
  <w:footnote w:type="continuationSeparator" w:id="0">
    <w:p w:rsidR="006D6B70" w:rsidRDefault="006D6B70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33D6A"/>
    <w:rsid w:val="00053B89"/>
    <w:rsid w:val="00061F24"/>
    <w:rsid w:val="000A39F0"/>
    <w:rsid w:val="000B5E34"/>
    <w:rsid w:val="000E6FBF"/>
    <w:rsid w:val="000F127B"/>
    <w:rsid w:val="00113D38"/>
    <w:rsid w:val="00137050"/>
    <w:rsid w:val="00151F6C"/>
    <w:rsid w:val="001544C0"/>
    <w:rsid w:val="001620FF"/>
    <w:rsid w:val="001745A4"/>
    <w:rsid w:val="00195BD6"/>
    <w:rsid w:val="001A3C50"/>
    <w:rsid w:val="001A5EA2"/>
    <w:rsid w:val="001B69AF"/>
    <w:rsid w:val="001D498E"/>
    <w:rsid w:val="001F27D9"/>
    <w:rsid w:val="00203036"/>
    <w:rsid w:val="00225CD9"/>
    <w:rsid w:val="002D7C90"/>
    <w:rsid w:val="002D7F9B"/>
    <w:rsid w:val="002D7FC6"/>
    <w:rsid w:val="002E3F1A"/>
    <w:rsid w:val="003447AD"/>
    <w:rsid w:val="0034733D"/>
    <w:rsid w:val="00355EE2"/>
    <w:rsid w:val="003700F7"/>
    <w:rsid w:val="003B3AB4"/>
    <w:rsid w:val="003D1C6C"/>
    <w:rsid w:val="003F10E0"/>
    <w:rsid w:val="00423CC3"/>
    <w:rsid w:val="00446402"/>
    <w:rsid w:val="00454F51"/>
    <w:rsid w:val="00457781"/>
    <w:rsid w:val="004A7EBE"/>
    <w:rsid w:val="004C05D7"/>
    <w:rsid w:val="004C6B11"/>
    <w:rsid w:val="004D2D06"/>
    <w:rsid w:val="004D3C12"/>
    <w:rsid w:val="004F368A"/>
    <w:rsid w:val="00507CF5"/>
    <w:rsid w:val="005361EC"/>
    <w:rsid w:val="00541786"/>
    <w:rsid w:val="0055263C"/>
    <w:rsid w:val="005659B2"/>
    <w:rsid w:val="00577D2F"/>
    <w:rsid w:val="00583AF0"/>
    <w:rsid w:val="0058712F"/>
    <w:rsid w:val="00592E27"/>
    <w:rsid w:val="006377DA"/>
    <w:rsid w:val="006A3977"/>
    <w:rsid w:val="006B6CBE"/>
    <w:rsid w:val="006D6B70"/>
    <w:rsid w:val="006E77C5"/>
    <w:rsid w:val="007A5170"/>
    <w:rsid w:val="007A6CFA"/>
    <w:rsid w:val="007B6C7D"/>
    <w:rsid w:val="007B7A0A"/>
    <w:rsid w:val="008058B8"/>
    <w:rsid w:val="008107B2"/>
    <w:rsid w:val="00840546"/>
    <w:rsid w:val="00866928"/>
    <w:rsid w:val="008721DB"/>
    <w:rsid w:val="008C3B1D"/>
    <w:rsid w:val="008C3C41"/>
    <w:rsid w:val="00930C2E"/>
    <w:rsid w:val="009C3018"/>
    <w:rsid w:val="009F4F76"/>
    <w:rsid w:val="009F7919"/>
    <w:rsid w:val="00A51C16"/>
    <w:rsid w:val="00A71E3A"/>
    <w:rsid w:val="00A9043F"/>
    <w:rsid w:val="00AB111C"/>
    <w:rsid w:val="00AF5989"/>
    <w:rsid w:val="00B440DB"/>
    <w:rsid w:val="00B71530"/>
    <w:rsid w:val="00B737F3"/>
    <w:rsid w:val="00BB1685"/>
    <w:rsid w:val="00BB5601"/>
    <w:rsid w:val="00BD1247"/>
    <w:rsid w:val="00BF2F35"/>
    <w:rsid w:val="00BF4683"/>
    <w:rsid w:val="00BF4792"/>
    <w:rsid w:val="00C065E1"/>
    <w:rsid w:val="00C1237B"/>
    <w:rsid w:val="00C55664"/>
    <w:rsid w:val="00C55A7B"/>
    <w:rsid w:val="00C950D5"/>
    <w:rsid w:val="00CA0B4D"/>
    <w:rsid w:val="00CA771E"/>
    <w:rsid w:val="00CD7D64"/>
    <w:rsid w:val="00CF35D8"/>
    <w:rsid w:val="00D0796E"/>
    <w:rsid w:val="00D5619C"/>
    <w:rsid w:val="00DA56F5"/>
    <w:rsid w:val="00DA6ABC"/>
    <w:rsid w:val="00DD1AA4"/>
    <w:rsid w:val="00E36C97"/>
    <w:rsid w:val="00E56D52"/>
    <w:rsid w:val="00E827D7"/>
    <w:rsid w:val="00E926D8"/>
    <w:rsid w:val="00EC5730"/>
    <w:rsid w:val="00F15A7C"/>
    <w:rsid w:val="00F305BB"/>
    <w:rsid w:val="00F36E61"/>
    <w:rsid w:val="00F61779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A3C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link w:val="Heading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F35D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al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F598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5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semiHidden/>
    <w:rsid w:val="001A3C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unhideWhenUsed/>
    <w:rsid w:val="004D3C1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50D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usecovce.edupage.org/a/projekty?eqa=dGV4dD10ZXh0L3RleHQxNCZzdWJwYWdlPTQ%3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Microsoft account</cp:lastModifiedBy>
  <cp:revision>37</cp:revision>
  <cp:lastPrinted>2017-07-21T06:21:00Z</cp:lastPrinted>
  <dcterms:created xsi:type="dcterms:W3CDTF">2018-04-26T17:59:00Z</dcterms:created>
  <dcterms:modified xsi:type="dcterms:W3CDTF">2021-11-24T22:27:00Z</dcterms:modified>
</cp:coreProperties>
</file>